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禁种铲毒正当时 种植一棵也违法</w:t>
      </w:r>
    </w:p>
    <w:p/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备注：主持人李季饰演 二娃，主持人李松柏饰演 富贵。出镜民警为遵义市红花岗公安分局民警骆欣。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二娃：来来来，快，吃吃吃吃吃吃！我跟你讲嘛，下次给你整点新鲜的。</w:t>
      </w: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富贵：你这个菜新鲜噻。</w:t>
      </w: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二娃：哪个给你说这个新鲜嘛？</w:t>
      </w: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富贵：那个是啷个嘛？</w:t>
      </w:r>
      <w:bookmarkStart w:id="0" w:name="_GoBack"/>
      <w:bookmarkEnd w:id="0"/>
    </w:p>
    <w:p>
      <w:pPr>
        <w:rPr>
          <w:rFonts w:hint="eastAsia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二娃：哎呀，这个啊，这个。</w:t>
      </w: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富贵：茼蒿菜了嘛。</w:t>
      </w: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二娃：茼蒿菜，啷个茼蒿菜？</w:t>
      </w: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富贵：那个大茼蒿嘛。</w:t>
      </w: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二娃：罂粟苗儿，罂粟苗儿。</w:t>
      </w:r>
    </w:p>
    <w:p>
      <w:pPr>
        <w:rPr>
          <w:rFonts w:hint="default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富贵：人家说的，那个东西鸦片秧秧儿？</w:t>
      </w: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二娃：诶，就是这个。</w:t>
      </w: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富贵：吃的不？</w:t>
      </w:r>
    </w:p>
    <w:p>
      <w:pPr>
        <w:rPr>
          <w:rFonts w:hint="default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二娃：啷个吃不得哟？我吃过好多回儿啰，我跟你讲嘛，好吃得很，涮火锅这些安逸得板。</w:t>
      </w: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富贵：关键是这菜没得卖的噻。</w:t>
      </w: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二娃：个人屋头种噻。</w:t>
      </w: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富贵：个人种，那怕不得行哦。</w:t>
      </w: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二娃：咦，啷个不得行嘛，又不喊你种好多，种个一两棵，想吃的时候，田头去挖两棵来，一涮就可以了。</w:t>
      </w:r>
    </w:p>
    <w:p>
      <w:pPr>
        <w:rPr>
          <w:rFonts w:hint="default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富贵：你意思是，我拿个花盆就可以整了？</w:t>
      </w:r>
    </w:p>
    <w:p>
      <w:pPr>
        <w:rPr>
          <w:rFonts w:hint="default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 xml:space="preserve">二娃：啊，哪天我给你整两颗种子来，我在这里有。哎呀，说这些，来来来。 </w:t>
      </w: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富贵：多承你咯哟。</w:t>
      </w:r>
    </w:p>
    <w:p>
      <w:pPr>
        <w:rPr>
          <w:rFonts w:hint="default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女民警：根据我国《刑法》第三百五十一条规定，非法种植罂粟、大麻等毒品原植物的，一律强制铲除。种植罂粟500株以上，不满3000株，处5年以下有期徒刑、拘役或者管制，并处罚金。非法种植罂粟，不满500株，处10日以上，15日以下拘留，可以并处3000元以下罚款。</w:t>
      </w: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二娃：那我只种一棵可以不？</w:t>
      </w:r>
    </w:p>
    <w:p>
      <w:pPr>
        <w:rPr>
          <w:rFonts w:hint="default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女民警：一株也违法！虽不构成犯罪，但是违反了《治安管理处罚法》，只要行为人实施了非法种植罂粟不满500株，或者其他少量毒品原植物的行为，就应处10日以上，15日以下拘留，可以并处3000元以下罚款。具有较轻情节的，处5日以下拘留，或者500元以下罚款。也欢迎广大群众积极举报，举报电话110！大家记得，一株也违法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xNGVkODQ2MmZlNWU0NzU0NmIzMzg1ZDc0MDBiODEifQ=="/>
  </w:docVars>
  <w:rsids>
    <w:rsidRoot w:val="58B45EB3"/>
    <w:rsid w:val="0F9F63E3"/>
    <w:rsid w:val="58B4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2024-02-07T15:26:00Z</dcterms:created>
  <dc:creator>彬彬1388406857</dc:creator>
  <cp:lastModifiedBy>彬彬1388406857</cp:lastModifiedBy>
  <cp:lastPrinted>2024-02-08T03:09:00Z</cp:lastPrinted>
  <dcterms:modified xsi:type="dcterms:W3CDTF">2024-02-08T03:09:21Z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7127CE85FE904A1AA14B5377FAB67904_11</vt:lpwstr>
  </property>
</Properties>
</file>